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57A" w:rsidRPr="006F24C0" w:rsidRDefault="004E457A" w:rsidP="006F24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24C0">
        <w:rPr>
          <w:rFonts w:ascii="Times New Roman" w:hAnsi="Times New Roman" w:cs="Times New Roman"/>
          <w:b/>
          <w:sz w:val="24"/>
          <w:szCs w:val="24"/>
        </w:rPr>
        <w:t>Календарный план воспитательной работы НОО</w:t>
      </w:r>
    </w:p>
    <w:tbl>
      <w:tblPr>
        <w:tblW w:w="5610" w:type="pct"/>
        <w:tblInd w:w="-1059" w:type="dxa"/>
        <w:tblBorders>
          <w:top w:val="single" w:sz="6" w:space="0" w:color="222222"/>
          <w:left w:val="single" w:sz="6" w:space="0" w:color="222222"/>
          <w:bottom w:val="single" w:sz="6" w:space="0" w:color="222222"/>
          <w:right w:val="single" w:sz="6" w:space="0" w:color="222222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51"/>
        <w:gridCol w:w="980"/>
        <w:gridCol w:w="2113"/>
        <w:gridCol w:w="2626"/>
        <w:gridCol w:w="1328"/>
      </w:tblGrid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b/>
                <w:sz w:val="24"/>
                <w:szCs w:val="24"/>
              </w:rPr>
              <w:t>Дела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b/>
                <w:sz w:val="24"/>
                <w:szCs w:val="24"/>
              </w:rPr>
              <w:t>Ориентировочное время проведения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об исполнении</w:t>
            </w:r>
          </w:p>
        </w:tc>
      </w:tr>
      <w:tr w:rsidR="006F24C0" w:rsidRPr="006F24C0" w:rsidTr="00B24C86">
        <w:tc>
          <w:tcPr>
            <w:tcW w:w="927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b/>
                <w:sz w:val="24"/>
                <w:szCs w:val="24"/>
              </w:rPr>
              <w:t>КЛАССНОЕ РУКОВОДСТВО</w:t>
            </w:r>
          </w:p>
          <w:p w:rsidR="006F24C0" w:rsidRPr="006F24C0" w:rsidRDefault="006F24C0" w:rsidP="006F24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927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классным коллективом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Информационный классный час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1–4-е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Первая неделя месяца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1–4-х классов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Тематический классный час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1–4-е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Вторая неделя месяца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1–4-х классов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Тематический классный час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1–4-е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Третья неделя месяца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1–4-х классов 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Тематический классный час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1–4-е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Четвертая неделя месяца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1–4-х классов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Классные коллективные творческие дела 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1–4-е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Один раз в месяц согласно планам ВР классных руководителей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1–4-х классов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Подготовка к участию в общешкольных ключевых делах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1–4-е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Согласно плану «Ключевые общешкольные дела»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1–4-х классов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Экскурсии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1–4-е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Один раз в триместр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и родительские комитеты 1–4-х классов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Изучение классного коллектива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1–4-е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1–4-х классов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Адаптация первоклассников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педагог-психолог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Шефство пятиклассников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1-х, 5-х классов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927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 классные часы (по календарю образовательных событий)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Классный час «Боль Беслана», посвященный Дню солидарности в борьбе с терроризмом (03.09)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1–4-е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03.09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 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Классный час, посвященный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Международному дню глухих «Берегите слух!»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1–4-е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 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Классный час «День народного единства»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1–4-е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04.11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 xml:space="preserve">Классный час «Берегите </w:t>
            </w:r>
            <w:r w:rsidRPr="006F24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зрение!».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Международный день слепых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1–4-е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Урок мужества </w:t>
            </w:r>
            <w:proofErr w:type="gramStart"/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proofErr w:type="gramEnd"/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Дню Неизвестного Солдата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03.12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Единый урок «Права человека»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Классный час «День Конституции Российской Федерации»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 xml:space="preserve">Классный час «Жизнь на кончиках пальцев» </w:t>
            </w:r>
            <w:proofErr w:type="gramStart"/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proofErr w:type="gramEnd"/>
            <w:r w:rsidRPr="006F24C0">
              <w:rPr>
                <w:rFonts w:ascii="Times New Roman" w:hAnsi="Times New Roman" w:cs="Times New Roman"/>
                <w:sz w:val="24"/>
                <w:szCs w:val="24"/>
              </w:rPr>
              <w:t xml:space="preserve"> Всемирному дню азбуки Брайля (04.01)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Единый урок мужества, посвященный 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Дню полного освобождения Ленинграда от фашистской блокады (1944 год)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Беседы, посвященные Дню памяти о россиянах, исполнявших служебный долг за пределами Отечества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Классный час, посвященный 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Дню воссоединения Крыма и России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18.02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 xml:space="preserve">День космонавтики. </w:t>
            </w:r>
            <w:proofErr w:type="spellStart"/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Гагаринский</w:t>
            </w:r>
            <w:proofErr w:type="spellEnd"/>
            <w:r w:rsidRPr="006F24C0">
              <w:rPr>
                <w:rFonts w:ascii="Times New Roman" w:hAnsi="Times New Roman" w:cs="Times New Roman"/>
                <w:sz w:val="24"/>
                <w:szCs w:val="24"/>
              </w:rPr>
              <w:t xml:space="preserve"> урок «Космос – это мы»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Международный день борьбы за права инвалидов.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Классный час «Мы разные, но мы равны»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05.05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Международный день семьи. </w:t>
            </w:r>
            <w:proofErr w:type="spellStart"/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 w:rsidRPr="006F24C0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СемьЯ</w:t>
            </w:r>
            <w:proofErr w:type="spellEnd"/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До 15.05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927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Индивидуальная работа с </w:t>
            </w:r>
            <w:proofErr w:type="gramStart"/>
            <w:r w:rsidRPr="006F24C0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обучающимися</w:t>
            </w:r>
            <w:proofErr w:type="gramEnd"/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 беседы с </w:t>
            </w:r>
            <w:proofErr w:type="gramStart"/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1–4-е 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1–4-х классов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 xml:space="preserve">Адаптация вновь </w:t>
            </w:r>
            <w:proofErr w:type="gramStart"/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прибывших</w:t>
            </w:r>
            <w:proofErr w:type="gramEnd"/>
            <w:r w:rsidRPr="006F24C0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в классе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1–4-е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1–4-х классов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927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 образовательная траектория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 xml:space="preserve">Ведение </w:t>
            </w:r>
            <w:proofErr w:type="spellStart"/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  <w:r w:rsidRPr="006F24C0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gramStart"/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6F24C0">
              <w:rPr>
                <w:rFonts w:ascii="Times New Roman" w:hAnsi="Times New Roman" w:cs="Times New Roman"/>
                <w:sz w:val="24"/>
                <w:szCs w:val="24"/>
              </w:rPr>
              <w:t xml:space="preserve"> класса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 1–4-е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 В течение года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1–4-х классов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927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учителями-предметниками в классе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Консультации с учителями-предметниками (соблюдение единых требований в воспитании, предупреждение и разрешение конфликтов)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 1–4-е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Еженедельно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1–4-х классов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Учителя физкультуры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Учителя английского языка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Педагоги внеурочной деятельности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Малый педсовет «Адаптация первоклассников»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1-х классов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Учителя физкультуры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Учителя английского языка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Педагоги внеурочной деятельности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927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родителями обучающихся или их законными представителями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Заседание родительского комитета класса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1–4-е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Один раз в триместр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Классные руководители 1–4-х классов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Родительский комитет класса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Администрация школы (по требованию)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Ци</w:t>
            </w:r>
            <w:proofErr w:type="gramStart"/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кл встр</w:t>
            </w:r>
            <w:proofErr w:type="gramEnd"/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еч «Профессии наших родителей»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1–4-е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Один раз в триместр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1–4-х классов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Родительский комитет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Родители 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Классные родительские собрания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1–4-е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Согласно планам ВР классных руководителей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1–4-х классов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Администрация школы (по требованию)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Родительский комитет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Лекторий «Школа ответственного родителя»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Один раз в месяц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1-х классов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Администрация школы (по требованию)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927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b/>
                <w:sz w:val="24"/>
                <w:szCs w:val="24"/>
              </w:rPr>
              <w:t>ШКОЛЬНЫЙ УРОК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Визуальные образы (предметно-эстетическая среда, наглядная агитация школьных стендов предметной направленности)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1–4-е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Учителя начальных классов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Внутриклассное</w:t>
            </w:r>
            <w:proofErr w:type="spellEnd"/>
            <w:r w:rsidRPr="006F24C0">
              <w:rPr>
                <w:rFonts w:ascii="Times New Roman" w:hAnsi="Times New Roman" w:cs="Times New Roman"/>
                <w:sz w:val="24"/>
                <w:szCs w:val="24"/>
              </w:rPr>
              <w:t xml:space="preserve"> шефство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2–4-е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Учителя начальных классов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Игровые формы учебной деятельности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2–4-е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Учителя начальных классов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Замдиректора по УВР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Интерактивные формы  учебной деятельности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2–4-е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В течение года 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Учителя начальных классов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Замдиректора по УВР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Музейные уроки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2–4-е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В течение года 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Учителя начальных классов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Замдиректора по УВР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Содержание уроков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1–4-е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Учителя начальных классов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927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Всероссийский открытый урок «ОБЖ» (урок подготовки детей к действиям в условиях различного рода чрезвычайных ситуаций)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1–4-е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01.09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Учителя начальных классов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Учителя ОБЖ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Международный день распространения грамотности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1–4-е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08.09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Учителя начальных классов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Международный день жестовых языков (информационная минутка на уроках русского и иностранных языков)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3–4-е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Учителя начальных классов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Учителя иностранных языков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Правила кабинета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1–4-е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Учителя начальных классов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927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Всероссийский открытый урок «ОБЖ» (приуроченный ко Дню гражданской обороны Российской Федерации)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1–4-е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Учителя начальных классов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Всемирный день математики (уроки-игры, уроки-соревнования)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1–4-е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Учителя начальных классов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927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Всероссийский урок «История самбо»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1–4-е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Учителя физкультуры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927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b/>
                <w:sz w:val="24"/>
                <w:szCs w:val="24"/>
              </w:rPr>
              <w:t>Декабрь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200-летие со дня рождения Н.А. Некрасова (информационная минутка на уроках литературного чтения)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1–4-е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Учителя начальных классов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927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Интерактивные уроки родного русского языка к Международному дню родного языка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Учителя начальных классов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927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b/>
                <w:sz w:val="24"/>
                <w:szCs w:val="24"/>
              </w:rPr>
              <w:t>Март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Всероссийский открытый урок «ОБЖ» (приуроченный к празднованию Всемирного дня гражданской обороны)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01.03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Учителя начальных классов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Всемирный день иммунитета (минутка информации на уроках окружающего мира)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1–4-е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01.03 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Учителя начальных классов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Неделя математики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14.03–20.03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Учителя начальных классов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Руководитель ШМО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Всероссийская неделя музыки для детей и юношества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21.03–27.03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Учителя начальных классов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Учитель музыки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Руководитель ШМО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927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b/>
                <w:sz w:val="24"/>
                <w:szCs w:val="24"/>
              </w:rPr>
              <w:t>Апрель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Всероссийский открытый урок «ОБЖ» (День пожарной охраны)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Учителя начальных классов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Учителя ОБЖ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927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День государственного флага Российской Федерации (информационная минутка на уроках окружающего мира)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1–4-е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Учителя начальных классов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День славянской письменности и культуры (информационная минутка на уроках русского языка)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Учителя начальных классов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927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b/>
                <w:sz w:val="24"/>
                <w:szCs w:val="24"/>
              </w:rPr>
              <w:t>КУРСЫ ВНЕУРОЧНОЙ ДЕЯТЕЛЬНОСТИ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927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F24C0">
              <w:rPr>
                <w:rFonts w:ascii="Times New Roman" w:hAnsi="Times New Roman" w:cs="Times New Roman"/>
                <w:b/>
                <w:sz w:val="24"/>
                <w:szCs w:val="24"/>
              </w:rPr>
              <w:t>Общеинтеллектуальное</w:t>
            </w:r>
            <w:proofErr w:type="spellEnd"/>
            <w:r w:rsidRPr="006F24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направление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В мире книг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1–4-е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Согласно расписанию занятий ВД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Учителя начальных классов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Занимательная грамматика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1–4-е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Согласно расписанию занятий ВД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Учителя начальных классов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Занимательная математика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1–4-е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Согласно расписанию занятий ВД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Учителя начальных классов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Земля – наш дом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1–4-е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Согласно расписанию занятий ВД 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Учителя начальных классов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927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b/>
                <w:sz w:val="24"/>
                <w:szCs w:val="24"/>
              </w:rPr>
              <w:t>Общекультурное направление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Веселые нотки 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1–4-е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Согласно расписанию занятий ВД 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Учителя музыки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Цветная капель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1–4-е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Согласно расписанию занятий ВД 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 xml:space="preserve">Учителя </w:t>
            </w:r>
            <w:proofErr w:type="gramStart"/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Народная кукла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1–4-е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Согласно расписанию занятий ВД 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Учитель технологии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927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Социальное направление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Азбука вежливых наук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 1–4-е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Согласно расписанию занятий ВД 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Учителя начальных классов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Я – исследователь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2–4-е 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Согласно расписанию занятий ВД 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Учителя начальных классов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927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B24C86" w:rsidRDefault="006F24C0" w:rsidP="00B24C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4C86">
              <w:rPr>
                <w:rFonts w:ascii="Times New Roman" w:hAnsi="Times New Roman" w:cs="Times New Roman"/>
                <w:b/>
                <w:sz w:val="24"/>
                <w:szCs w:val="24"/>
              </w:rPr>
              <w:t>Спортивно-оздоровительное направление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1–4-е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Согласно расписанию занятий ВД 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Учителя физической культуры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Игровая психотерапия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1–4-е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Согласно расписанию занятий ВД 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927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B24C86" w:rsidRDefault="006F24C0" w:rsidP="00B24C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4C86">
              <w:rPr>
                <w:rFonts w:ascii="Times New Roman" w:hAnsi="Times New Roman" w:cs="Times New Roman"/>
                <w:b/>
                <w:sz w:val="24"/>
                <w:szCs w:val="24"/>
              </w:rPr>
              <w:t>Духовно-нравственное направление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Если добрый ты...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1–4-е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Согласно расписанию занятий ВД  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Учителя начальных классов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Традиции народов России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3–4-е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Согласно расписанию занятий ВД 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Учитель МХК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927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B24C86" w:rsidRDefault="006F24C0" w:rsidP="00B24C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4C86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РОДИТЕЛЯМИ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927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B24C86" w:rsidRDefault="006F24C0" w:rsidP="00B24C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4C86">
              <w:rPr>
                <w:rFonts w:ascii="Times New Roman" w:hAnsi="Times New Roman" w:cs="Times New Roman"/>
                <w:b/>
                <w:sz w:val="24"/>
                <w:szCs w:val="24"/>
              </w:rPr>
              <w:t>В течение года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Общешкольный совет родителей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 xml:space="preserve">Один раз в </w:t>
            </w:r>
            <w:r w:rsidRPr="006F24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триместр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Директор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Общешкольные родительские собрания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«Семья и школа: взгляд в одном направлении»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«Права ребенка. Обязанности родителей»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«Взаимодействие семьи и школы по вопросам профилактики правонарушений и безнадзорности»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Один раз в триместр: 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Замдиректора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Консультации с психологом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По графику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Индивидуальные встречи с администрацией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По запросу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Круглый стол «Вопросы воспитания»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Один раз в триместр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Персональные выставки талантов родителей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927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B24C86" w:rsidRDefault="006F24C0" w:rsidP="00B24C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4C86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Ярмарка дополнительного образования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Замдиректора по дополнительному образованию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Ярмарка курсов внеурочной деятельности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Замдиректора по УВР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Лекторий «Что такое навыки XXI века. Часть 1»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1–4-е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«Проблемы адаптации»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927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B24C86" w:rsidRDefault="006F24C0" w:rsidP="00B24C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4C86"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Мастер-классы ко Дню матери (26.11)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1–7-е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До 26.11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gramStart"/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«Простые правила безопасности в интернете»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1–7-е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Учитель информатики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927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B24C86" w:rsidRDefault="006F24C0" w:rsidP="00B24C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4C86">
              <w:rPr>
                <w:rFonts w:ascii="Times New Roman" w:hAnsi="Times New Roman" w:cs="Times New Roman"/>
                <w:b/>
                <w:sz w:val="24"/>
                <w:szCs w:val="24"/>
              </w:rPr>
              <w:t>Декабрь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«Проектные технологии в жизни»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1–7-е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6F24C0">
              <w:rPr>
                <w:rFonts w:ascii="Times New Roman" w:hAnsi="Times New Roman" w:cs="Times New Roman"/>
                <w:sz w:val="24"/>
                <w:szCs w:val="24"/>
              </w:rPr>
              <w:t xml:space="preserve"> за проектную деятельность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Мастер-классы к Новому году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1–7-е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До 20.12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gramStart"/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Футбольный матч «Родители-ученики» на благотворительной ярмарке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Организатор спортивной деятельности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Спортивный комитет школы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927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B24C86" w:rsidRDefault="006F24C0" w:rsidP="00B24C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4C8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Февраль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День открытых дверей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Замдиректора по УВР начальной школы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Мастер-классы ко Дню защитника Отечества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1–7-е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До 19.02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gramStart"/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927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B24C86" w:rsidRDefault="006F24C0" w:rsidP="00B24C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4C86">
              <w:rPr>
                <w:rFonts w:ascii="Times New Roman" w:hAnsi="Times New Roman" w:cs="Times New Roman"/>
                <w:b/>
                <w:sz w:val="24"/>
                <w:szCs w:val="24"/>
              </w:rPr>
              <w:t>Март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Мастер-классы к Международному женскому дню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1–7-е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До 07.03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gramStart"/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 xml:space="preserve">Тренинг «Навыки </w:t>
            </w:r>
            <w:proofErr w:type="spellStart"/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стрессоустойчивости</w:t>
            </w:r>
            <w:proofErr w:type="spellEnd"/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927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B24C86" w:rsidRDefault="006F24C0" w:rsidP="00B24C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4C86">
              <w:rPr>
                <w:rFonts w:ascii="Times New Roman" w:hAnsi="Times New Roman" w:cs="Times New Roman"/>
                <w:b/>
                <w:sz w:val="24"/>
                <w:szCs w:val="24"/>
              </w:rPr>
              <w:t>Апрель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Тренинг «Гений коммуникации»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Мастер-классы к благотворительной ярмарке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1–7-е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До 23.04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gramStart"/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Футбольный матч «Родители-ученики» на благотворительной ярмарке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Организатор спортивной деятельности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Спортивный комитет школы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927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B24C86" w:rsidRDefault="006F24C0" w:rsidP="00B24C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4C86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ПРЕДМЕТНО-ЭСТЕТИЧЕСКОЙ СРЕДЫ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927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B24C86" w:rsidRDefault="006F24C0" w:rsidP="00B24C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4C86">
              <w:rPr>
                <w:rFonts w:ascii="Times New Roman" w:hAnsi="Times New Roman" w:cs="Times New Roman"/>
                <w:b/>
                <w:sz w:val="24"/>
                <w:szCs w:val="24"/>
              </w:rPr>
              <w:t>В течение года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Цикл дел «Персональная выставка»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Сентябрь–май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Совет родителей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gramStart"/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Школьный научный музей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2–9-е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Сентябрь–май, экскурсии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Апрель – новые поступления экспонатов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Руководитель кафедры «Естественные науки»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Замдиректора по хозяйственной части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Школьное научное общество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Государственные символы России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Сентябрь–май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Правила дорожного движения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Сентябрь–май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Поздравляем (достижения учеников, учителей, дни рождения)!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Сентябрь–май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Новости школы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Сентябрь–май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Школьный комитет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 xml:space="preserve">Школьное </w:t>
            </w:r>
            <w:r w:rsidRPr="006F24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коммуникационное агентство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Информационный стенд «Тестирование ВФСК ГТО»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Сентябрь–май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Организатор спортивной деятельности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Спортивный комитет школы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Разработка критериев церемонии награждения «Признание»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2–11-е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Сентябрь–май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Сентябрь–май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Замдиректора по дополнительному образованию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Курсы внеурочной деятельности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Сентябрь–май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Замдиректора по УВР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Тумба для афиш театральных постановок и мероприятий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Сентябрь–май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Инсталляция «Экологические акции школы»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Сентябрь–май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Школьный комитет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Афиши к мероприятиям школы/класса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Сентябрь–май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Школьный комитет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Школьное коммуникационное агентство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927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B24C86" w:rsidRDefault="006F24C0" w:rsidP="00B24C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4C86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Оформление тематической информационной интерактивной стены «Физика и жизнь»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2–11-е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01.09 – «Физика и жизнь»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Руководитель кафедры «Естественные науки»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Школьное научное общество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Конкурс «Лучший проект оформления школьного праздника»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4–10-е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День учителя – до 18.09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6F24C0">
              <w:rPr>
                <w:rFonts w:ascii="Times New Roman" w:hAnsi="Times New Roman" w:cs="Times New Roman"/>
                <w:sz w:val="24"/>
                <w:szCs w:val="24"/>
              </w:rPr>
              <w:t xml:space="preserve"> за оформление школы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gramStart"/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Школьное</w:t>
            </w:r>
            <w:proofErr w:type="gramEnd"/>
            <w:r w:rsidRPr="006F24C0">
              <w:rPr>
                <w:rFonts w:ascii="Times New Roman" w:hAnsi="Times New Roman" w:cs="Times New Roman"/>
                <w:sz w:val="24"/>
                <w:szCs w:val="24"/>
              </w:rPr>
              <w:t xml:space="preserve"> дизайн-бюро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Школьное коммуникационное агентство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927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B24C86" w:rsidRDefault="006F24C0" w:rsidP="00B24C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4C86"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Конкурс «Лучший проект оформления школьного праздника»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4–10-е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«Умная пятница» – до 26.10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6F24C0">
              <w:rPr>
                <w:rFonts w:ascii="Times New Roman" w:hAnsi="Times New Roman" w:cs="Times New Roman"/>
                <w:sz w:val="24"/>
                <w:szCs w:val="24"/>
              </w:rPr>
              <w:t xml:space="preserve"> за оформление школы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gramStart"/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Школьное</w:t>
            </w:r>
            <w:proofErr w:type="gramEnd"/>
            <w:r w:rsidRPr="006F24C0">
              <w:rPr>
                <w:rFonts w:ascii="Times New Roman" w:hAnsi="Times New Roman" w:cs="Times New Roman"/>
                <w:sz w:val="24"/>
                <w:szCs w:val="24"/>
              </w:rPr>
              <w:t xml:space="preserve"> дизайн-бюро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Школьное коммуникационное агентство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927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B24C86" w:rsidRDefault="006F24C0" w:rsidP="00B24C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4C86"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Конкурс «Символы школы»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4–11-е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6F24C0">
              <w:rPr>
                <w:rFonts w:ascii="Times New Roman" w:hAnsi="Times New Roman" w:cs="Times New Roman"/>
                <w:sz w:val="24"/>
                <w:szCs w:val="24"/>
              </w:rPr>
              <w:t xml:space="preserve"> за оформление школы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Школьное</w:t>
            </w:r>
            <w:proofErr w:type="gramEnd"/>
            <w:r w:rsidRPr="006F24C0">
              <w:rPr>
                <w:rFonts w:ascii="Times New Roman" w:hAnsi="Times New Roman" w:cs="Times New Roman"/>
                <w:sz w:val="24"/>
                <w:szCs w:val="24"/>
              </w:rPr>
              <w:t xml:space="preserve"> дизайн-бюро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Школьное коммуникационное агентство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gramStart"/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Оформление тематической информационной интерактивной стены «Физика и жизнь»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2–11-е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20.11 – «Умная пятница» (открытие Антарктиды)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Руководитель кафедры «Естественные науки»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Школьное научное общество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Конкурс «Лучший проект оформления школьного праздника»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4–10-е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Новый год – до 01.12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6F24C0">
              <w:rPr>
                <w:rFonts w:ascii="Times New Roman" w:hAnsi="Times New Roman" w:cs="Times New Roman"/>
                <w:sz w:val="24"/>
                <w:szCs w:val="24"/>
              </w:rPr>
              <w:t xml:space="preserve"> за оформление школы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gramStart"/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Школьное</w:t>
            </w:r>
            <w:proofErr w:type="gramEnd"/>
            <w:r w:rsidRPr="006F24C0">
              <w:rPr>
                <w:rFonts w:ascii="Times New Roman" w:hAnsi="Times New Roman" w:cs="Times New Roman"/>
                <w:sz w:val="24"/>
                <w:szCs w:val="24"/>
              </w:rPr>
              <w:t xml:space="preserve"> дизайн-бюро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Школьное коммуникационное агентство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927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B24C86" w:rsidRDefault="006F24C0" w:rsidP="00B24C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4C86">
              <w:rPr>
                <w:rFonts w:ascii="Times New Roman" w:hAnsi="Times New Roman" w:cs="Times New Roman"/>
                <w:b/>
                <w:sz w:val="24"/>
                <w:szCs w:val="24"/>
              </w:rPr>
              <w:t>Декабрь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Оформление тематической информационной интерактивной стены «Физика и жизнь»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2–11-е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10.12 – лауреаты Нобелевской премии по физике, химии, биологии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Руководитель кафедры «Естественные науки»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Школьное научное общество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Зимняя благотворительная ярмарка (оформление вывески класса, места продажи)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До 22.12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6F24C0">
              <w:rPr>
                <w:rFonts w:ascii="Times New Roman" w:hAnsi="Times New Roman" w:cs="Times New Roman"/>
                <w:sz w:val="24"/>
                <w:szCs w:val="24"/>
              </w:rPr>
              <w:t xml:space="preserve"> за оформление школы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gramStart"/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Школьное</w:t>
            </w:r>
            <w:proofErr w:type="gramEnd"/>
            <w:r w:rsidRPr="006F24C0">
              <w:rPr>
                <w:rFonts w:ascii="Times New Roman" w:hAnsi="Times New Roman" w:cs="Times New Roman"/>
                <w:sz w:val="24"/>
                <w:szCs w:val="24"/>
              </w:rPr>
              <w:t xml:space="preserve"> дизайн-бюро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Школьное коммуникационное агентство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927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B24C86" w:rsidRDefault="006F24C0" w:rsidP="00B24C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4C86">
              <w:rPr>
                <w:rFonts w:ascii="Times New Roman" w:hAnsi="Times New Roman" w:cs="Times New Roman"/>
                <w:b/>
                <w:sz w:val="24"/>
                <w:szCs w:val="24"/>
              </w:rPr>
              <w:t>Январь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Оформление тематической информационной интерактивной стены «Физика и жизнь»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2–11-е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27.01 – «Ученые в годы войны»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Руководитель кафедры «Естественные науки»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Школьное научное общество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927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B24C86" w:rsidRDefault="006F24C0" w:rsidP="00B24C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4C86">
              <w:rPr>
                <w:rFonts w:ascii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Конкурс «Лучший проект оформления школьного праздника»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4–10-е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Масленица – до 05.02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Международный женский день – до 12.02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Неделя детской книги – до 01.03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6F24C0">
              <w:rPr>
                <w:rFonts w:ascii="Times New Roman" w:hAnsi="Times New Roman" w:cs="Times New Roman"/>
                <w:sz w:val="24"/>
                <w:szCs w:val="24"/>
              </w:rPr>
              <w:t xml:space="preserve"> за оформление школы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gramStart"/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Школьное</w:t>
            </w:r>
            <w:proofErr w:type="gramEnd"/>
            <w:r w:rsidRPr="006F24C0">
              <w:rPr>
                <w:rFonts w:ascii="Times New Roman" w:hAnsi="Times New Roman" w:cs="Times New Roman"/>
                <w:sz w:val="24"/>
                <w:szCs w:val="24"/>
              </w:rPr>
              <w:t xml:space="preserve"> дизайн-бюро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Школьное коммуникационное агентство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тематической </w:t>
            </w:r>
            <w:r w:rsidRPr="006F24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информационной интерактивной стены «Физика и жизнь»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 xml:space="preserve">08.02 – День </w:t>
            </w:r>
            <w:r w:rsidRPr="006F24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науки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Руководитель кафедры </w:t>
            </w:r>
            <w:r w:rsidRPr="006F24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«Естественные науки»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Школьное научное общество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927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865A5A" w:rsidRDefault="006F24C0" w:rsidP="00865A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5A5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Апрель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Конкурс «Лучшая тематическая рекреация школы»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4–10-е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6F24C0">
              <w:rPr>
                <w:rFonts w:ascii="Times New Roman" w:hAnsi="Times New Roman" w:cs="Times New Roman"/>
                <w:sz w:val="24"/>
                <w:szCs w:val="24"/>
              </w:rPr>
              <w:t xml:space="preserve"> за оформление школы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Школьное</w:t>
            </w:r>
            <w:proofErr w:type="gramEnd"/>
            <w:r w:rsidRPr="006F24C0">
              <w:rPr>
                <w:rFonts w:ascii="Times New Roman" w:hAnsi="Times New Roman" w:cs="Times New Roman"/>
                <w:sz w:val="24"/>
                <w:szCs w:val="24"/>
              </w:rPr>
              <w:t xml:space="preserve"> дизайн-бюро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Школьное коммуникационное агентство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gramStart"/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Оформление тематической информационной интерактивной стены «Физика и жизнь»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2–11-е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12.04 – День космонавтики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Руководитель кафедры «Естественные науки»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Школьное научное общество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Конкурс «Лучший проект оформления школьного праздника»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4–10-е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День Победы – до 07.04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Последний звонок – до 26.04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Церемония «Признание» – до 30.04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6F24C0">
              <w:rPr>
                <w:rFonts w:ascii="Times New Roman" w:hAnsi="Times New Roman" w:cs="Times New Roman"/>
                <w:sz w:val="24"/>
                <w:szCs w:val="24"/>
              </w:rPr>
              <w:t xml:space="preserve"> за оформление школы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gramStart"/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Школьное</w:t>
            </w:r>
            <w:proofErr w:type="gramEnd"/>
            <w:r w:rsidRPr="006F24C0">
              <w:rPr>
                <w:rFonts w:ascii="Times New Roman" w:hAnsi="Times New Roman" w:cs="Times New Roman"/>
                <w:sz w:val="24"/>
                <w:szCs w:val="24"/>
              </w:rPr>
              <w:t xml:space="preserve"> дизайн-бюро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Школьное коммуникационное агентство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Весенняя благотворительная ярмарка (оформление вывески класса, места продажи)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До 23.04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6F24C0">
              <w:rPr>
                <w:rFonts w:ascii="Times New Roman" w:hAnsi="Times New Roman" w:cs="Times New Roman"/>
                <w:sz w:val="24"/>
                <w:szCs w:val="24"/>
              </w:rPr>
              <w:t xml:space="preserve"> за оформление школы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gramStart"/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Школьное</w:t>
            </w:r>
            <w:proofErr w:type="gramEnd"/>
            <w:r w:rsidRPr="006F24C0">
              <w:rPr>
                <w:rFonts w:ascii="Times New Roman" w:hAnsi="Times New Roman" w:cs="Times New Roman"/>
                <w:sz w:val="24"/>
                <w:szCs w:val="24"/>
              </w:rPr>
              <w:t xml:space="preserve"> дизайн-бюро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Школьное коммуникационное агентство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927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865A5A" w:rsidRDefault="006F24C0" w:rsidP="00865A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5A5A"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Оформление тематической информационной интерактивной стены «Физика и жизнь»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2–11-е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11.05 – лауреаты премии «Признание» по физике, химии, медицине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Руководитель кафедры «Естественные науки»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Школьное научное общество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C0" w:rsidRPr="006F24C0" w:rsidTr="00B24C86">
        <w:tc>
          <w:tcPr>
            <w:tcW w:w="35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Конкурс «Лучший проект оформления школьного праздника»</w:t>
            </w:r>
          </w:p>
        </w:tc>
        <w:tc>
          <w:tcPr>
            <w:tcW w:w="9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4–10-е</w:t>
            </w:r>
          </w:p>
        </w:tc>
        <w:tc>
          <w:tcPr>
            <w:tcW w:w="21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День знаний – до 25.05</w:t>
            </w:r>
          </w:p>
        </w:tc>
        <w:tc>
          <w:tcPr>
            <w:tcW w:w="26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6F24C0">
              <w:rPr>
                <w:rFonts w:ascii="Times New Roman" w:hAnsi="Times New Roman" w:cs="Times New Roman"/>
                <w:sz w:val="24"/>
                <w:szCs w:val="24"/>
              </w:rPr>
              <w:t xml:space="preserve"> за оформление школы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gramStart"/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Школьное</w:t>
            </w:r>
            <w:proofErr w:type="gramEnd"/>
            <w:r w:rsidRPr="006F24C0">
              <w:rPr>
                <w:rFonts w:ascii="Times New Roman" w:hAnsi="Times New Roman" w:cs="Times New Roman"/>
                <w:sz w:val="24"/>
                <w:szCs w:val="24"/>
              </w:rPr>
              <w:t xml:space="preserve"> дизайн-бюро</w:t>
            </w:r>
          </w:p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4C0">
              <w:rPr>
                <w:rFonts w:ascii="Times New Roman" w:hAnsi="Times New Roman" w:cs="Times New Roman"/>
                <w:sz w:val="24"/>
                <w:szCs w:val="24"/>
              </w:rPr>
              <w:t>Школьное коммуникационное агентство</w:t>
            </w:r>
          </w:p>
        </w:tc>
        <w:tc>
          <w:tcPr>
            <w:tcW w:w="132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6F24C0" w:rsidRPr="006F24C0" w:rsidRDefault="006F24C0" w:rsidP="006F2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F24C0" w:rsidRPr="006F24C0" w:rsidRDefault="006F24C0" w:rsidP="006F24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F24C0" w:rsidRPr="006F24C0" w:rsidSect="00865A5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E457A"/>
    <w:rsid w:val="002F30CD"/>
    <w:rsid w:val="004E457A"/>
    <w:rsid w:val="006F24C0"/>
    <w:rsid w:val="006F44D8"/>
    <w:rsid w:val="007619B8"/>
    <w:rsid w:val="00865A5A"/>
    <w:rsid w:val="00B24C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4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E45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E457A"/>
    <w:rPr>
      <w:b/>
      <w:bCs/>
    </w:rPr>
  </w:style>
  <w:style w:type="character" w:customStyle="1" w:styleId="sfwc">
    <w:name w:val="sfwc"/>
    <w:basedOn w:val="a0"/>
    <w:rsid w:val="004E457A"/>
  </w:style>
  <w:style w:type="character" w:customStyle="1" w:styleId="tooltippoint">
    <w:name w:val="tooltip__point"/>
    <w:basedOn w:val="a0"/>
    <w:rsid w:val="004E457A"/>
  </w:style>
  <w:style w:type="character" w:customStyle="1" w:styleId="tooltiptext">
    <w:name w:val="tooltip_text"/>
    <w:basedOn w:val="a0"/>
    <w:rsid w:val="004E457A"/>
  </w:style>
  <w:style w:type="character" w:customStyle="1" w:styleId="fill">
    <w:name w:val="fill"/>
    <w:basedOn w:val="a0"/>
    <w:rsid w:val="004E45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E45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E457A"/>
    <w:rPr>
      <w:b/>
      <w:bCs/>
    </w:rPr>
  </w:style>
  <w:style w:type="character" w:customStyle="1" w:styleId="sfwc">
    <w:name w:val="sfwc"/>
    <w:basedOn w:val="a0"/>
    <w:rsid w:val="004E457A"/>
  </w:style>
  <w:style w:type="character" w:customStyle="1" w:styleId="tooltippoint">
    <w:name w:val="tooltip__point"/>
    <w:basedOn w:val="a0"/>
    <w:rsid w:val="004E457A"/>
  </w:style>
  <w:style w:type="character" w:customStyle="1" w:styleId="tooltiptext">
    <w:name w:val="tooltip_text"/>
    <w:basedOn w:val="a0"/>
    <w:rsid w:val="004E457A"/>
  </w:style>
  <w:style w:type="character" w:customStyle="1" w:styleId="fill">
    <w:name w:val="fill"/>
    <w:basedOn w:val="a0"/>
    <w:rsid w:val="004E45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452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2397</Words>
  <Characters>13666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3</cp:revision>
  <dcterms:created xsi:type="dcterms:W3CDTF">2021-07-02T12:58:00Z</dcterms:created>
  <dcterms:modified xsi:type="dcterms:W3CDTF">2021-08-02T09:45:00Z</dcterms:modified>
</cp:coreProperties>
</file>